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7A" w:rsidRPr="00796F7A" w:rsidRDefault="00796F7A" w:rsidP="00796F7A">
      <w:pPr>
        <w:shd w:val="clear" w:color="auto" w:fill="FFFFFF"/>
        <w:spacing w:after="60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  <w:t>Согласие на обработку моих персональных данных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1.1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Обработка персональных данных Пользователей осуществляется Администратором в соответствии с </w:t>
      </w:r>
      <w:hyperlink r:id="rId5" w:history="1">
        <w:r w:rsidRPr="00796F7A">
          <w:rPr>
            <w:rFonts w:ascii="Arial" w:eastAsia="Times New Roman" w:hAnsi="Arial" w:cs="Arial"/>
            <w:color w:val="008D48"/>
            <w:spacing w:val="-5"/>
            <w:sz w:val="21"/>
            <w:szCs w:val="21"/>
            <w:u w:val="single"/>
            <w:lang w:eastAsia="ru-RU"/>
          </w:rPr>
          <w:t>политикой конфиденциальности</w:t>
        </w:r>
      </w:hyperlink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, размещённой по адресу https://tinger.ru/privacy-policy/.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1.2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Внося при регистрации на Сайте в качестве Пользователя или при заполнении любых других форм на Сайте Персональные данные, Пользователь даёт информированное и сознательное согласие на Обработку персональных данных Администратором и его работниками, а равно иными лицами, которым Администратор поручил обработку Персональных данных: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 xml:space="preserve">ООО «КЦВ» (ИНН </w:t>
      </w:r>
      <w:r w:rsidRPr="00796F7A"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3525440173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)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1.3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Заключая настоящее Соглашение, Пользователь подтверждает, что он передаёт свои Персональные данные для Обработки Администратору и согласен на их обработку. Пользователь также уведомлён, что обработка его Персональных данных будет осуществляться Администратором в полном соответствии с требованиями Федерального закона № 152-ФЗ от 27 июля 2006 года «О персональных данных».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1.4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Администратор вправе обрабатывать следующие Персональные данные Пользователей:</w:t>
      </w:r>
    </w:p>
    <w:p w:rsidR="00796F7A" w:rsidRPr="00796F7A" w:rsidRDefault="00796F7A" w:rsidP="00796F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Ф. И. О., адрес электронной почты, номер мобильного телефона;</w:t>
      </w:r>
    </w:p>
    <w:p w:rsidR="00796F7A" w:rsidRPr="00796F7A" w:rsidRDefault="00796F7A" w:rsidP="00796F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техническая информация о Пользователях, а именно IP-адрес, тип браузера, плагины и версии браузера; данные о посещении Сайта (статистика кликов при переходе/посещении/выходе с Сайта, темы, которые были интересны Пользователям, ошибки загрузки данных, длительность пребывания на каждой из страниц, прокручивание информации, клики).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1.5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Администратор осуществляет Обработку персональных данных Пользователя в следующих целях:</w:t>
      </w:r>
    </w:p>
    <w:p w:rsidR="00796F7A" w:rsidRPr="00796F7A" w:rsidRDefault="00796F7A" w:rsidP="00796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обеспечение надлежащего функционирования Сайта;</w:t>
      </w:r>
    </w:p>
    <w:p w:rsidR="00796F7A" w:rsidRPr="00796F7A" w:rsidRDefault="00796F7A" w:rsidP="00796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оказание информационной и консультационной поддержки Пользователей;</w:t>
      </w:r>
    </w:p>
    <w:p w:rsidR="00796F7A" w:rsidRPr="00796F7A" w:rsidRDefault="00796F7A" w:rsidP="00796F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направление рекламной и маркетинговой информации Пользователям.</w:t>
      </w:r>
    </w:p>
    <w:p w:rsidR="00796F7A" w:rsidRPr="00796F7A" w:rsidRDefault="00796F7A" w:rsidP="00796F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96F7A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1.6</w:t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Согласие на Обработку персональных данных может быть отозвано Пользователем в том числе путём направления письменного заявления на электронный адрес </w:t>
      </w:r>
      <w:bookmarkStart w:id="0" w:name="_GoBack"/>
      <w:bookmarkEnd w:id="0"/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fldChar w:fldCharType="begin"/>
      </w:r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instrText xml:space="preserve"> HYPERLINK "mailto:</w:instrText>
      </w:r>
      <w:r w:rsidRPr="00796F7A"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instrText>help@tinger</w:instrText>
      </w:r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instrText>35</w:instrText>
      </w:r>
      <w:r w:rsidRPr="00796F7A"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instrText>.ru</w:instrText>
      </w:r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fldChar w:fldCharType="separate"/>
      </w:r>
      <w:r w:rsidRPr="00BA45EE">
        <w:rPr>
          <w:rStyle w:val="a5"/>
          <w:rFonts w:ascii="Arial" w:eastAsia="Times New Roman" w:hAnsi="Arial" w:cs="Arial"/>
          <w:spacing w:val="-5"/>
          <w:sz w:val="21"/>
          <w:szCs w:val="21"/>
          <w:lang w:eastAsia="ru-RU"/>
        </w:rPr>
        <w:t>help@tinger35.ru</w:t>
      </w:r>
      <w:r>
        <w:rPr>
          <w:rFonts w:ascii="Arial" w:eastAsia="Times New Roman" w:hAnsi="Arial" w:cs="Arial"/>
          <w:color w:val="008D48"/>
          <w:spacing w:val="-5"/>
          <w:sz w:val="21"/>
          <w:szCs w:val="21"/>
          <w:u w:val="single"/>
          <w:lang w:eastAsia="ru-RU"/>
        </w:rPr>
        <w:fldChar w:fldCharType="end"/>
      </w:r>
      <w:r w:rsidRPr="00796F7A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. В случае отзыва Пользователем согласия на обработку Персональных данных Администратор вправе продолжить обработку Персональных данных без согласия Пользователя при наличии оснований, предусмотренных законом.</w:t>
      </w:r>
    </w:p>
    <w:p w:rsidR="007C3C36" w:rsidRDefault="00796F7A"/>
    <w:sectPr w:rsidR="007C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7881"/>
    <w:multiLevelType w:val="multilevel"/>
    <w:tmpl w:val="89D6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84F05"/>
    <w:multiLevelType w:val="multilevel"/>
    <w:tmpl w:val="4B76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0373A"/>
    <w:multiLevelType w:val="multilevel"/>
    <w:tmpl w:val="C38A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2E"/>
    <w:rsid w:val="000D5B59"/>
    <w:rsid w:val="0041042E"/>
    <w:rsid w:val="004F7E5E"/>
    <w:rsid w:val="00796F7A"/>
    <w:rsid w:val="00C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6FB5"/>
  <w15:chartTrackingRefBased/>
  <w15:docId w15:val="{301F5FF5-AC1E-494B-823E-2F00235B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F7A"/>
    <w:rPr>
      <w:b/>
      <w:bCs/>
    </w:rPr>
  </w:style>
  <w:style w:type="character" w:styleId="a5">
    <w:name w:val="Hyperlink"/>
    <w:basedOn w:val="a0"/>
    <w:uiPriority w:val="99"/>
    <w:unhideWhenUsed/>
    <w:rsid w:val="00796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inger.ru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2026-04-24T07:15:00Z</dcterms:created>
  <dcterms:modified xsi:type="dcterms:W3CDTF">2026-04-24T07:17:00Z</dcterms:modified>
</cp:coreProperties>
</file>